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le"/>
        <w:tblW w:w="14876" w:type="dxa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721"/>
        <w:gridCol w:w="2733"/>
        <w:gridCol w:w="2701"/>
        <w:gridCol w:w="4721"/>
      </w:tblGrid>
      <w:tr w:rsidR="00FD72E9" w:rsidRPr="00C0634C" w14:paraId="7D171450" w14:textId="77777777" w:rsidTr="007B6DE1">
        <w:trPr>
          <w:cantSplit/>
          <w:trHeight w:hRule="exact" w:val="8718"/>
          <w:jc w:val="left"/>
        </w:trPr>
        <w:tc>
          <w:tcPr>
            <w:tcW w:w="4721" w:type="dxa"/>
            <w:tcMar>
              <w:top w:w="288" w:type="dxa"/>
              <w:right w:w="720" w:type="dxa"/>
            </w:tcMar>
          </w:tcPr>
          <w:p w14:paraId="7B4B6624" w14:textId="77777777" w:rsidR="00FD72E9" w:rsidRDefault="00FD72E9" w:rsidP="007B6DE1">
            <w:pPr>
              <w:pStyle w:val="BlockHeading"/>
              <w:spacing w:before="0"/>
              <w:ind w:left="505" w:right="28" w:hanging="221"/>
              <w:rPr>
                <w:rFonts w:ascii="Arial" w:hAnsi="Arial" w:cs="Arial"/>
                <w:color w:val="002060"/>
                <w:lang w:val="en-GB"/>
              </w:rPr>
            </w:pPr>
            <w:r>
              <w:rPr>
                <w:rFonts w:ascii="Arial" w:hAnsi="Arial" w:cs="Arial"/>
                <w:color w:val="002060"/>
                <w:lang w:val="en-GB"/>
              </w:rPr>
              <w:t>Advocacy support</w:t>
            </w:r>
          </w:p>
          <w:p w14:paraId="169A62B9" w14:textId="77777777" w:rsidR="00FD72E9" w:rsidRPr="006509C5" w:rsidRDefault="00FD72E9" w:rsidP="00FD72E9">
            <w:pPr>
              <w:pStyle w:val="NormalWeb"/>
              <w:numPr>
                <w:ilvl w:val="0"/>
                <w:numId w:val="2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POhWER</w:t>
            </w:r>
            <w:proofErr w:type="spellEnd"/>
            <w:r w:rsidRPr="00441322">
              <w:rPr>
                <w:rFonts w:ascii="Arial" w:hAnsi="Arial" w:cs="Arial"/>
              </w:rPr>
              <w:t xml:space="preserve"> support </w:t>
            </w:r>
            <w:proofErr w:type="spellStart"/>
            <w:r w:rsidRPr="00441322">
              <w:rPr>
                <w:rFonts w:ascii="Arial" w:hAnsi="Arial" w:cs="Arial"/>
              </w:rPr>
              <w:t>centre</w:t>
            </w:r>
            <w:proofErr w:type="spellEnd"/>
            <w:r w:rsidRPr="004413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can be contacted via</w:t>
            </w:r>
            <w:r w:rsidRPr="00441322">
              <w:rPr>
                <w:rFonts w:ascii="Arial" w:hAnsi="Arial" w:cs="Arial"/>
              </w:rPr>
              <w:t xml:space="preserve"> 0300 456 2370</w:t>
            </w:r>
          </w:p>
          <w:p w14:paraId="3BCA1F8F" w14:textId="77777777" w:rsidR="00FD72E9" w:rsidRDefault="00FD72E9" w:rsidP="00FD72E9">
            <w:pPr>
              <w:pStyle w:val="NormalWeb"/>
              <w:numPr>
                <w:ilvl w:val="0"/>
                <w:numId w:val="2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proofErr w:type="spellStart"/>
            <w:r w:rsidRPr="006509C5">
              <w:rPr>
                <w:rFonts w:ascii="Arial" w:hAnsi="Arial" w:cs="Arial"/>
              </w:rPr>
              <w:t>SeAp</w:t>
            </w:r>
            <w:proofErr w:type="spellEnd"/>
            <w:r w:rsidRPr="006509C5">
              <w:rPr>
                <w:rFonts w:ascii="Arial" w:hAnsi="Arial" w:cs="Arial"/>
              </w:rPr>
              <w:t xml:space="preserve"> Advocacy gives advocacy support on 0330 440 9000</w:t>
            </w:r>
          </w:p>
          <w:p w14:paraId="54298E4F" w14:textId="77777777" w:rsidR="00FD72E9" w:rsidRPr="0009540E" w:rsidRDefault="00FD72E9" w:rsidP="00FD72E9">
            <w:pPr>
              <w:pStyle w:val="NormalWeb"/>
              <w:numPr>
                <w:ilvl w:val="0"/>
                <w:numId w:val="2"/>
              </w:numPr>
              <w:spacing w:after="120" w:afterAutospacing="0" w:line="276" w:lineRule="auto"/>
              <w:ind w:left="568" w:hanging="284"/>
              <w:rPr>
                <w:rFonts w:ascii="Arial" w:hAnsi="Arial" w:cs="Arial"/>
              </w:rPr>
            </w:pPr>
            <w:r w:rsidRPr="003C1063">
              <w:rPr>
                <w:rFonts w:ascii="Arial" w:hAnsi="Arial" w:cs="Arial"/>
                <w:color w:val="auto"/>
                <w:kern w:val="0"/>
                <w:lang w:val="en-GB"/>
                <w14:ligatures w14:val="none"/>
              </w:rPr>
              <w:t>Age UK on 0800 055 6112</w:t>
            </w:r>
          </w:p>
          <w:p w14:paraId="594552FA" w14:textId="77777777" w:rsidR="00FD72E9" w:rsidRDefault="00FD72E9" w:rsidP="007B6DE1">
            <w:pPr>
              <w:pStyle w:val="NormalWeb"/>
              <w:spacing w:before="0" w:beforeAutospacing="0" w:after="0" w:afterAutospacing="0"/>
              <w:ind w:left="567"/>
              <w:rPr>
                <w:rFonts w:ascii="Arial" w:hAnsi="Arial" w:cs="Arial"/>
              </w:rPr>
            </w:pPr>
          </w:p>
          <w:p w14:paraId="538D1856" w14:textId="77777777" w:rsidR="00FD72E9" w:rsidRPr="006509C5" w:rsidRDefault="00FD72E9" w:rsidP="007B6DE1">
            <w:pPr>
              <w:pStyle w:val="NormalWeb"/>
              <w:spacing w:before="0" w:beforeAutospacing="0" w:after="0" w:afterAutospacing="0"/>
              <w:ind w:left="567" w:hanging="283"/>
              <w:rPr>
                <w:rFonts w:ascii="Arial" w:hAnsi="Arial" w:cs="Arial"/>
                <w:color w:val="002060"/>
                <w:lang w:val="en-GB"/>
              </w:rPr>
            </w:pPr>
            <w:r w:rsidRPr="003C1063">
              <w:rPr>
                <w:rFonts w:ascii="Arial" w:eastAsiaTheme="majorEastAsia" w:hAnsi="Arial" w:cs="Arial"/>
                <w:color w:val="002060"/>
                <w:kern w:val="0"/>
                <w:sz w:val="36"/>
                <w:szCs w:val="20"/>
                <w:lang w:val="en-GB" w:eastAsia="ja-JP"/>
                <w14:ligatures w14:val="none"/>
              </w:rPr>
              <w:t>Further actions</w:t>
            </w:r>
          </w:p>
          <w:p w14:paraId="66EB7B13" w14:textId="77777777" w:rsidR="00FD72E9" w:rsidRPr="003C1063" w:rsidRDefault="00FD72E9" w:rsidP="007B6DE1">
            <w:pPr>
              <w:pStyle w:val="NormalWeb"/>
              <w:spacing w:before="0" w:beforeAutospacing="0" w:after="0" w:afterAutospacing="0"/>
              <w:ind w:left="567"/>
              <w:rPr>
                <w:rFonts w:ascii="Arial" w:hAnsi="Arial" w:cs="Arial"/>
              </w:rPr>
            </w:pPr>
          </w:p>
          <w:p w14:paraId="72DD6DF4" w14:textId="77777777" w:rsidR="00FD72E9" w:rsidRPr="003C1063" w:rsidRDefault="00FD72E9" w:rsidP="007B6DE1">
            <w:pPr>
              <w:pStyle w:val="BlockText"/>
              <w:ind w:left="284" w:right="173"/>
              <w:rPr>
                <w:rFonts w:ascii="Arial" w:hAnsi="Arial" w:cs="Arial"/>
                <w:color w:val="262626" w:themeColor="text1" w:themeTint="D9"/>
                <w:lang w:val="en-GB"/>
              </w:rPr>
            </w:pPr>
            <w:r w:rsidRPr="003C1063">
              <w:rPr>
                <w:rFonts w:ascii="Arial" w:hAnsi="Arial" w:cs="Arial"/>
                <w:color w:val="262626" w:themeColor="text1" w:themeTint="D9"/>
                <w:lang w:val="en-GB"/>
              </w:rPr>
              <w:t>If you are dissatisfied with the outcome of your complaint from either NHS England or this practice, then you can escalate your complaint to:</w:t>
            </w:r>
          </w:p>
          <w:p w14:paraId="33D0129E" w14:textId="77777777" w:rsidR="00FD72E9" w:rsidRPr="008E1217" w:rsidRDefault="00FD72E9" w:rsidP="007B6DE1">
            <w:pPr>
              <w:pStyle w:val="BlockText"/>
              <w:spacing w:after="0" w:line="240" w:lineRule="auto"/>
              <w:ind w:left="284" w:right="505"/>
              <w:rPr>
                <w:color w:val="1F4E79" w:themeColor="accent1" w:themeShade="80"/>
              </w:rPr>
            </w:pPr>
            <w:r w:rsidRPr="008E1217">
              <w:rPr>
                <w:color w:val="1F4E79" w:themeColor="accent1" w:themeShade="80"/>
                <w:lang w:val="en-GB"/>
              </w:rPr>
              <w:t>Parliamentary Health Service Ombudsman</w:t>
            </w:r>
            <w:r w:rsidRPr="008E1217">
              <w:rPr>
                <w:rFonts w:ascii="Arial" w:hAnsi="Arial" w:cs="Arial"/>
                <w:color w:val="1F4E79" w:themeColor="accent1" w:themeShade="80"/>
                <w:lang w:val="en-GB"/>
              </w:rPr>
              <w:t xml:space="preserve"> (PHSO)</w:t>
            </w:r>
          </w:p>
          <w:p w14:paraId="5066FD4E" w14:textId="77777777" w:rsidR="00FD72E9" w:rsidRPr="008E1217" w:rsidRDefault="00FD72E9" w:rsidP="007B6DE1">
            <w:pPr>
              <w:pStyle w:val="BlockText"/>
              <w:spacing w:after="0" w:line="240" w:lineRule="auto"/>
              <w:ind w:left="284" w:right="505"/>
              <w:rPr>
                <w:color w:val="1F4E79" w:themeColor="accent1" w:themeShade="80"/>
                <w:lang w:val="en-GB"/>
              </w:rPr>
            </w:pPr>
            <w:r w:rsidRPr="008E1217">
              <w:rPr>
                <w:color w:val="1F4E79" w:themeColor="accent1" w:themeShade="80"/>
                <w:lang w:val="en-GB"/>
              </w:rPr>
              <w:t>Milbank Tower</w:t>
            </w:r>
          </w:p>
          <w:p w14:paraId="1A10853C" w14:textId="77777777" w:rsidR="00FD72E9" w:rsidRPr="008E1217" w:rsidRDefault="00FD72E9" w:rsidP="007B6DE1">
            <w:pPr>
              <w:pStyle w:val="BlockText"/>
              <w:spacing w:after="0" w:line="240" w:lineRule="auto"/>
              <w:ind w:left="284" w:right="505"/>
              <w:rPr>
                <w:color w:val="1F4E79" w:themeColor="accent1" w:themeShade="80"/>
                <w:lang w:val="en-GB"/>
              </w:rPr>
            </w:pPr>
            <w:r w:rsidRPr="008E1217">
              <w:rPr>
                <w:color w:val="1F4E79" w:themeColor="accent1" w:themeShade="80"/>
                <w:lang w:val="en-GB"/>
              </w:rPr>
              <w:t>Milbank</w:t>
            </w:r>
          </w:p>
          <w:p w14:paraId="06D417DB" w14:textId="77777777" w:rsidR="00FD72E9" w:rsidRPr="008E1217" w:rsidRDefault="00FD72E9" w:rsidP="007B6DE1">
            <w:pPr>
              <w:pStyle w:val="BlockText"/>
              <w:spacing w:after="0" w:line="240" w:lineRule="auto"/>
              <w:ind w:left="284" w:right="505"/>
              <w:rPr>
                <w:rFonts w:ascii="Arial" w:hAnsi="Arial" w:cs="Arial"/>
                <w:color w:val="1F4E79" w:themeColor="accent1" w:themeShade="80"/>
                <w:lang w:val="en-GB"/>
              </w:rPr>
            </w:pPr>
            <w:r w:rsidRPr="008E1217">
              <w:rPr>
                <w:color w:val="1F4E79" w:themeColor="accent1" w:themeShade="80"/>
                <w:lang w:val="en-GB"/>
              </w:rPr>
              <w:t>London</w:t>
            </w:r>
          </w:p>
          <w:p w14:paraId="11A3E3DC" w14:textId="77777777" w:rsidR="00FD72E9" w:rsidRPr="008E1217" w:rsidRDefault="00FD72E9" w:rsidP="007B6DE1">
            <w:pPr>
              <w:pStyle w:val="BlockText"/>
              <w:spacing w:after="0" w:line="240" w:lineRule="auto"/>
              <w:ind w:left="284" w:right="505"/>
              <w:rPr>
                <w:color w:val="1F4E79" w:themeColor="accent1" w:themeShade="80"/>
                <w:lang w:val="en-GB"/>
              </w:rPr>
            </w:pPr>
            <w:r w:rsidRPr="008E1217">
              <w:rPr>
                <w:color w:val="1F4E79" w:themeColor="accent1" w:themeShade="80"/>
                <w:lang w:val="en-GB"/>
              </w:rPr>
              <w:t>SW1P 4QP</w:t>
            </w:r>
          </w:p>
          <w:p w14:paraId="57692458" w14:textId="77777777" w:rsidR="00FD72E9" w:rsidRPr="008E1217" w:rsidRDefault="00FD72E9" w:rsidP="007B6DE1">
            <w:pPr>
              <w:pStyle w:val="BlockText"/>
              <w:spacing w:after="0" w:line="240" w:lineRule="auto"/>
              <w:ind w:left="567" w:right="505" w:hanging="283"/>
              <w:rPr>
                <w:rStyle w:val="Hyperlink"/>
                <w:rFonts w:ascii="Arial" w:eastAsia="Times New Roman" w:hAnsi="Arial" w:cs="Arial"/>
                <w:color w:val="1F4E79" w:themeColor="accent1" w:themeShade="80"/>
              </w:rPr>
            </w:pPr>
          </w:p>
          <w:p w14:paraId="77A4315C" w14:textId="77777777" w:rsidR="00FD72E9" w:rsidRPr="008E1217" w:rsidRDefault="00FD72E9" w:rsidP="007B6DE1">
            <w:pPr>
              <w:pStyle w:val="BlockText"/>
              <w:spacing w:after="0"/>
              <w:ind w:left="567" w:right="505" w:hanging="283"/>
              <w:rPr>
                <w:rStyle w:val="Hyperlink"/>
                <w:rFonts w:eastAsia="Times New Roman" w:cs="Arial"/>
                <w:color w:val="1F4E79" w:themeColor="accent1" w:themeShade="80"/>
              </w:rPr>
            </w:pPr>
            <w:r w:rsidRPr="008E1217">
              <w:rPr>
                <w:rStyle w:val="Hyperlink"/>
                <w:rFonts w:eastAsia="Times New Roman" w:cs="Arial"/>
                <w:color w:val="1F4E79" w:themeColor="accent1" w:themeShade="80"/>
              </w:rPr>
              <w:t>Tel: 0345 015 4033</w:t>
            </w:r>
          </w:p>
          <w:p w14:paraId="71069E1D" w14:textId="77777777" w:rsidR="00FD72E9" w:rsidRPr="008E1217" w:rsidRDefault="00FD72E9" w:rsidP="007B6DE1">
            <w:pPr>
              <w:pStyle w:val="BlockText"/>
              <w:spacing w:after="0"/>
              <w:ind w:left="567" w:right="505" w:hanging="283"/>
              <w:rPr>
                <w:rStyle w:val="Hyperlink"/>
                <w:rFonts w:eastAsia="Times New Roman" w:cs="Arial"/>
                <w:color w:val="1F4E79" w:themeColor="accent1" w:themeShade="80"/>
              </w:rPr>
            </w:pPr>
            <w:r w:rsidRPr="008E1217">
              <w:rPr>
                <w:rStyle w:val="Hyperlink"/>
                <w:rFonts w:eastAsia="Times New Roman" w:cs="Arial"/>
                <w:color w:val="1F4E79" w:themeColor="accent1" w:themeShade="80"/>
              </w:rPr>
              <w:t>www.ombudsman.org.uk</w:t>
            </w:r>
          </w:p>
          <w:p w14:paraId="25ECBCF1" w14:textId="77777777" w:rsidR="00FD72E9" w:rsidRPr="00C0634C" w:rsidRDefault="00FD72E9" w:rsidP="007B6DE1">
            <w:pPr>
              <w:ind w:left="567"/>
              <w:rPr>
                <w:rFonts w:ascii="Arial" w:eastAsia="Times New Roman" w:hAnsi="Arial" w:cs="Arial"/>
                <w:color w:val="auto"/>
                <w:kern w:val="0"/>
                <w:lang w:val="en-GB" w:eastAsia="en-GB"/>
                <w14:ligatures w14:val="none"/>
              </w:rPr>
            </w:pPr>
            <w:r w:rsidRPr="00C0634C">
              <w:rPr>
                <w:rStyle w:val="Hyperlink"/>
                <w:rFonts w:ascii="Arial" w:eastAsia="Times New Roman" w:hAnsi="Arial" w:cs="Arial"/>
                <w:color w:val="FFFFFF" w:themeColor="background1"/>
              </w:rPr>
              <w:t xml:space="preserve">      </w:t>
            </w:r>
          </w:p>
          <w:p w14:paraId="06192D84" w14:textId="77777777" w:rsidR="00FD72E9" w:rsidRPr="00C0634C" w:rsidRDefault="00FD72E9" w:rsidP="007B6DE1">
            <w:pPr>
              <w:pStyle w:val="BlockText"/>
              <w:rPr>
                <w:rStyle w:val="Hyperlink"/>
                <w:rFonts w:ascii="Arial" w:eastAsia="Times New Roman" w:hAnsi="Arial" w:cs="Arial"/>
              </w:rPr>
            </w:pPr>
          </w:p>
          <w:p w14:paraId="0EF3CAC4" w14:textId="77777777" w:rsidR="00FD72E9" w:rsidRPr="00C0634C" w:rsidRDefault="00FD72E9" w:rsidP="007B6DE1">
            <w:pPr>
              <w:pStyle w:val="BlockText"/>
              <w:rPr>
                <w:rStyle w:val="Hyperlink"/>
                <w:rFonts w:ascii="Arial" w:eastAsia="Times New Roman" w:hAnsi="Arial" w:cs="Arial"/>
                <w:sz w:val="20"/>
                <w:szCs w:val="20"/>
              </w:rPr>
            </w:pPr>
          </w:p>
          <w:p w14:paraId="39B68251" w14:textId="77777777" w:rsidR="00FD72E9" w:rsidRPr="00C0634C" w:rsidRDefault="00FD72E9" w:rsidP="007B6DE1">
            <w:pPr>
              <w:pStyle w:val="BlockText"/>
              <w:ind w:left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73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29B23159" w14:textId="77777777" w:rsidR="00FD72E9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</w:p>
          <w:p w14:paraId="341BE798" w14:textId="77777777" w:rsidR="00FD72E9" w:rsidRPr="00C0634C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Herstmonceux Integrative Health Centre</w:t>
            </w:r>
          </w:p>
          <w:p w14:paraId="2D9077E7" w14:textId="77777777" w:rsidR="00FD72E9" w:rsidRPr="00C0634C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Hailsham Road</w:t>
            </w:r>
          </w:p>
          <w:p w14:paraId="1A54AFEA" w14:textId="77777777" w:rsidR="00FD72E9" w:rsidRPr="00C0634C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Herstmonceux, East Sussex, BN27 4JX</w:t>
            </w:r>
          </w:p>
          <w:p w14:paraId="3DED5310" w14:textId="77777777" w:rsidR="00FD72E9" w:rsidRPr="00C0634C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  <w:r w:rsidRPr="007726DA">
              <w:rPr>
                <w:rFonts w:ascii="Arial" w:hAnsi="Arial" w:cs="Arial"/>
                <w:lang w:val="en-GB"/>
              </w:rPr>
              <w:t xml:space="preserve">01323 833535 &amp; </w:t>
            </w:r>
            <w:r w:rsidR="007E307F">
              <w:rPr>
                <w:rFonts w:ascii="Arial" w:hAnsi="Arial" w:cs="Arial"/>
                <w:lang w:val="en-GB"/>
              </w:rPr>
              <w:t>sxicb-esx.hmxihc@nhs.net</w:t>
            </w:r>
          </w:p>
          <w:p w14:paraId="54986959" w14:textId="77777777" w:rsidR="00FD72E9" w:rsidRPr="00C0634C" w:rsidRDefault="00FD72E9" w:rsidP="007B6DE1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701" w:type="dxa"/>
            <w:tcMar>
              <w:top w:w="288" w:type="dxa"/>
              <w:right w:w="432" w:type="dxa"/>
            </w:tcMar>
            <w:textDirection w:val="btLr"/>
          </w:tcPr>
          <w:p w14:paraId="760E61AE" w14:textId="77777777" w:rsidR="00FD72E9" w:rsidRPr="00C0634C" w:rsidRDefault="00FD72E9" w:rsidP="007B6DE1">
            <w:pPr>
              <w:pStyle w:val="Recipien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4721" w:type="dxa"/>
            <w:tcMar>
              <w:top w:w="288" w:type="dxa"/>
              <w:left w:w="720" w:type="dxa"/>
            </w:tcMar>
          </w:tcPr>
          <w:p w14:paraId="20C65510" w14:textId="77777777" w:rsidR="00FD72E9" w:rsidRPr="00C0634C" w:rsidRDefault="00FD72E9" w:rsidP="007B6DE1">
            <w:pPr>
              <w:pStyle w:val="Title"/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The Complaint</w:t>
            </w:r>
            <w:r>
              <w:rPr>
                <w:rFonts w:ascii="Arial" w:hAnsi="Arial" w:cs="Arial"/>
                <w:lang w:val="en-GB"/>
              </w:rPr>
              <w:t>s</w:t>
            </w:r>
            <w:r w:rsidRPr="00C0634C">
              <w:rPr>
                <w:rFonts w:ascii="Arial" w:hAnsi="Arial" w:cs="Arial"/>
                <w:lang w:val="en-GB"/>
              </w:rPr>
              <w:t xml:space="preserve"> Process</w:t>
            </w:r>
          </w:p>
          <w:p w14:paraId="73B9FC3C" w14:textId="77777777" w:rsidR="00FD72E9" w:rsidRDefault="00FD72E9" w:rsidP="007B6DE1">
            <w:pPr>
              <w:pStyle w:val="Subtitle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Herstmonceux Integrative Health Centre</w:t>
            </w:r>
            <w:r w:rsidRPr="00C0634C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  <w:p w14:paraId="410E7731" w14:textId="77777777" w:rsidR="00FD72E9" w:rsidRPr="00C0634C" w:rsidRDefault="00FD72E9" w:rsidP="007B6DE1">
            <w:pPr>
              <w:pStyle w:val="Subtitle"/>
              <w:rPr>
                <w:rFonts w:ascii="Arial" w:hAnsi="Arial" w:cs="Arial"/>
                <w:lang w:val="en-GB"/>
              </w:rPr>
            </w:pPr>
          </w:p>
          <w:p w14:paraId="62FF7421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  <w:r w:rsidRPr="00F17888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911E9B4" wp14:editId="0F3F49C7">
                  <wp:extent cx="4724400" cy="3149600"/>
                  <wp:effectExtent l="0" t="0" r="0" b="0"/>
                  <wp:docPr id="12" name="Picture 12" descr="H:\Policies and Protocols\2019 onwards\Policy and Protocol Development\Complaints\1-view-from-ea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Policies and Protocols\2019 onwards\Policy and Protocol Development\Complaints\1-view-from-ea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7596" cy="3151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2E9" w:rsidRPr="00C0634C" w14:paraId="1F73E7A2" w14:textId="77777777" w:rsidTr="007B6DE1">
        <w:trPr>
          <w:cantSplit/>
          <w:trHeight w:hRule="exact" w:val="10375"/>
          <w:tblHeader/>
          <w:jc w:val="left"/>
        </w:trPr>
        <w:tc>
          <w:tcPr>
            <w:tcW w:w="4721" w:type="dxa"/>
            <w:tcMar>
              <w:right w:w="432" w:type="dxa"/>
            </w:tcMar>
          </w:tcPr>
          <w:p w14:paraId="79734AB4" w14:textId="77777777" w:rsidR="00FD72E9" w:rsidRPr="00C0634C" w:rsidRDefault="00FD72E9" w:rsidP="007B6DE1">
            <w:pPr>
              <w:pStyle w:val="Heading1"/>
              <w:numPr>
                <w:ilvl w:val="0"/>
                <w:numId w:val="0"/>
              </w:numPr>
              <w:ind w:left="432" w:hanging="432"/>
              <w:rPr>
                <w:b w:val="0"/>
                <w:color w:val="002060"/>
                <w:lang w:val="en-GB"/>
              </w:rPr>
            </w:pPr>
            <w:bookmarkStart w:id="0" w:name="_Toc494890499"/>
            <w:bookmarkStart w:id="1" w:name="_Toc494890894"/>
            <w:bookmarkStart w:id="2" w:name="_Toc5373917"/>
            <w:bookmarkStart w:id="3" w:name="_Toc5605695"/>
            <w:r w:rsidRPr="00C0634C">
              <w:rPr>
                <w:b w:val="0"/>
                <w:color w:val="002060"/>
                <w:lang w:val="en-GB"/>
              </w:rPr>
              <w:lastRenderedPageBreak/>
              <w:t>Talk to us</w:t>
            </w:r>
            <w:bookmarkEnd w:id="0"/>
            <w:bookmarkEnd w:id="1"/>
            <w:bookmarkEnd w:id="2"/>
            <w:bookmarkEnd w:id="3"/>
          </w:p>
          <w:p w14:paraId="5705CF27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Every patient has the right to make a complaint about the treatment or care they have received at </w:t>
            </w:r>
            <w:r>
              <w:rPr>
                <w:rFonts w:ascii="Arial" w:hAnsi="Arial" w:cs="Arial"/>
              </w:rPr>
              <w:t>Herstmonceux Integrative Health Centre</w:t>
            </w:r>
          </w:p>
          <w:p w14:paraId="14E8FD70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We understand that we may not always get everything right and</w:t>
            </w:r>
            <w:r>
              <w:rPr>
                <w:rFonts w:ascii="Arial" w:hAnsi="Arial" w:cs="Arial"/>
                <w:lang w:val="en-GB"/>
              </w:rPr>
              <w:t>,</w:t>
            </w:r>
            <w:r w:rsidRPr="00C0634C">
              <w:rPr>
                <w:rFonts w:ascii="Arial" w:hAnsi="Arial" w:cs="Arial"/>
                <w:lang w:val="en-GB"/>
              </w:rPr>
              <w:t xml:space="preserve"> by telling us about the problem you have encountered, we will be able to improve our services and patient experience. </w:t>
            </w:r>
          </w:p>
          <w:p w14:paraId="494F653D" w14:textId="77777777" w:rsidR="001D146E" w:rsidRDefault="001D146E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bookmarkStart w:id="4" w:name="_Toc494890500"/>
            <w:bookmarkStart w:id="5" w:name="_Toc494890895"/>
            <w:bookmarkStart w:id="6" w:name="_Toc5373918"/>
            <w:bookmarkStart w:id="7" w:name="_Toc5605696"/>
          </w:p>
          <w:p w14:paraId="05EBADCE" w14:textId="77777777" w:rsidR="00FD72E9" w:rsidRPr="00C0634C" w:rsidRDefault="00FD72E9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r w:rsidRPr="00C0634C">
              <w:rPr>
                <w:b w:val="0"/>
                <w:color w:val="002060"/>
                <w:lang w:val="en-GB"/>
              </w:rPr>
              <w:t>Who to talk to</w:t>
            </w:r>
            <w:bookmarkEnd w:id="4"/>
            <w:bookmarkEnd w:id="5"/>
            <w:bookmarkEnd w:id="6"/>
            <w:bookmarkEnd w:id="7"/>
          </w:p>
          <w:p w14:paraId="3D7766BE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Most complaints can be resolved at a local level. Please speak to a member of staff if you have a complaint; our staff are trained to handle complaints.  Alternatively, ask to speak to the </w:t>
            </w:r>
            <w:r w:rsidR="001D146E">
              <w:rPr>
                <w:rFonts w:ascii="Arial" w:hAnsi="Arial" w:cs="Arial"/>
                <w:lang w:val="en-GB"/>
              </w:rPr>
              <w:t>Operations M</w:t>
            </w:r>
            <w:r w:rsidRPr="00C0634C">
              <w:rPr>
                <w:rFonts w:ascii="Arial" w:hAnsi="Arial" w:cs="Arial"/>
                <w:lang w:val="en-GB"/>
              </w:rPr>
              <w:t xml:space="preserve">anager, </w:t>
            </w:r>
            <w:r w:rsidR="001D146E">
              <w:rPr>
                <w:rFonts w:ascii="Arial" w:hAnsi="Arial" w:cs="Arial"/>
                <w:lang w:val="en-GB"/>
              </w:rPr>
              <w:t>Melanie Ingham.</w:t>
            </w:r>
          </w:p>
          <w:p w14:paraId="28AD55A0" w14:textId="77777777" w:rsidR="00FD72E9" w:rsidRDefault="00FD72E9" w:rsidP="007B6DE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If for any reason you do not want to speak to a member of our staff, then you can request that NHS England investigates your complaint. They will contact us on your behalf:</w:t>
            </w:r>
          </w:p>
          <w:p w14:paraId="1CBAA35C" w14:textId="77777777" w:rsidR="00FD72E9" w:rsidRDefault="00FD72E9" w:rsidP="007B6DE1">
            <w:pPr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NHS England</w:t>
            </w:r>
          </w:p>
          <w:p w14:paraId="3F19B7CB" w14:textId="77777777" w:rsidR="00FD72E9" w:rsidRDefault="00FD72E9" w:rsidP="007B6DE1">
            <w:pPr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PO BOX 16738</w:t>
            </w:r>
          </w:p>
          <w:p w14:paraId="58ACC980" w14:textId="77777777" w:rsidR="00FD72E9" w:rsidRDefault="00FD72E9" w:rsidP="007B6DE1">
            <w:pPr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R</w:t>
            </w:r>
            <w:r>
              <w:rPr>
                <w:rFonts w:ascii="Arial" w:hAnsi="Arial" w:cs="Arial"/>
                <w:color w:val="002060"/>
                <w:lang w:val="en-GB"/>
              </w:rPr>
              <w:t>edditch</w:t>
            </w:r>
          </w:p>
          <w:p w14:paraId="77BB1CC5" w14:textId="77777777" w:rsidR="00FD72E9" w:rsidRPr="00C0634C" w:rsidRDefault="00FD72E9" w:rsidP="007B6DE1">
            <w:pPr>
              <w:rPr>
                <w:rFonts w:ascii="Arial" w:hAnsi="Arial" w:cs="Arial"/>
                <w:color w:val="002060"/>
                <w:lang w:val="en-GB"/>
              </w:rPr>
            </w:pPr>
            <w:r w:rsidRPr="00C0634C">
              <w:rPr>
                <w:rFonts w:ascii="Arial" w:hAnsi="Arial" w:cs="Arial"/>
                <w:color w:val="002060"/>
                <w:lang w:val="en-GB"/>
              </w:rPr>
              <w:t>B97 9PT</w:t>
            </w:r>
          </w:p>
          <w:p w14:paraId="604BB9A2" w14:textId="77777777" w:rsidR="00FD72E9" w:rsidRPr="00C0634C" w:rsidRDefault="00FD72E9" w:rsidP="007B6DE1">
            <w:pPr>
              <w:pStyle w:val="BlockText"/>
              <w:spacing w:after="0" w:line="240" w:lineRule="auto"/>
              <w:ind w:left="0" w:right="0"/>
              <w:rPr>
                <w:rFonts w:ascii="Arial" w:eastAsia="Times New Roman" w:hAnsi="Arial" w:cs="Arial"/>
                <w:color w:val="002060"/>
              </w:rPr>
            </w:pPr>
            <w:r w:rsidRPr="00C0634C">
              <w:rPr>
                <w:rFonts w:ascii="Arial" w:eastAsia="Times New Roman" w:hAnsi="Arial" w:cs="Arial"/>
                <w:color w:val="002060"/>
              </w:rPr>
              <w:t>03003 112233</w:t>
            </w:r>
          </w:p>
          <w:p w14:paraId="541D76A8" w14:textId="77777777" w:rsidR="00FD72E9" w:rsidRPr="008E1217" w:rsidRDefault="00FD72E9" w:rsidP="007B6DE1">
            <w:pPr>
              <w:pStyle w:val="BlockText"/>
              <w:spacing w:after="0" w:line="240" w:lineRule="auto"/>
              <w:ind w:left="0" w:right="0"/>
              <w:rPr>
                <w:rStyle w:val="Hyperlink"/>
                <w:rFonts w:ascii="Arial" w:eastAsia="Times New Roman" w:hAnsi="Arial" w:cs="Arial"/>
                <w:color w:val="002060"/>
                <w:szCs w:val="20"/>
              </w:rPr>
            </w:pPr>
            <w:hyperlink r:id="rId6" w:history="1">
              <w:r w:rsidRPr="008E1217">
                <w:rPr>
                  <w:rStyle w:val="Hyperlink"/>
                  <w:rFonts w:ascii="Arial" w:eastAsia="Times New Roman" w:hAnsi="Arial" w:cs="Arial"/>
                  <w:color w:val="002060"/>
                  <w:szCs w:val="20"/>
                </w:rPr>
                <w:t>england.contactus@nhs.net</w:t>
              </w:r>
            </w:hyperlink>
          </w:p>
          <w:p w14:paraId="095E0013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34" w:type="dxa"/>
            <w:gridSpan w:val="2"/>
            <w:tcMar>
              <w:left w:w="432" w:type="dxa"/>
              <w:right w:w="432" w:type="dxa"/>
            </w:tcMar>
          </w:tcPr>
          <w:p w14:paraId="763581BC" w14:textId="77777777" w:rsidR="00FD72E9" w:rsidRPr="00C0634C" w:rsidRDefault="00FD72E9" w:rsidP="007B6DE1">
            <w:pPr>
              <w:pStyle w:val="BlockText"/>
              <w:spacing w:after="0" w:line="240" w:lineRule="auto"/>
              <w:ind w:left="0" w:right="505"/>
              <w:rPr>
                <w:rStyle w:val="Hyperlink"/>
                <w:rFonts w:ascii="Arial" w:eastAsia="Times New Roman" w:hAnsi="Arial" w:cs="Arial"/>
                <w:color w:val="002060"/>
                <w:sz w:val="20"/>
                <w:szCs w:val="20"/>
              </w:rPr>
            </w:pPr>
          </w:p>
          <w:p w14:paraId="7DBF0945" w14:textId="77777777" w:rsidR="001D146E" w:rsidRPr="00C0634C" w:rsidRDefault="001D146E" w:rsidP="001D146E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r>
              <w:rPr>
                <w:b w:val="0"/>
                <w:color w:val="002060"/>
                <w:lang w:val="en-GB"/>
              </w:rPr>
              <w:t>How to make a complaint</w:t>
            </w:r>
          </w:p>
          <w:p w14:paraId="24D3A590" w14:textId="77777777" w:rsidR="001D146E" w:rsidRDefault="00FD72E9" w:rsidP="007B6DE1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 xml:space="preserve">A complaint can be made verbally or in writing.  A complaints form is available from reception. Additionally, you can complain via email to </w:t>
            </w:r>
          </w:p>
          <w:p w14:paraId="668344C6" w14:textId="77777777" w:rsidR="00FD72E9" w:rsidRPr="001D146E" w:rsidRDefault="001D146E" w:rsidP="007B6DE1">
            <w:pPr>
              <w:rPr>
                <w:rFonts w:ascii="Arial" w:hAnsi="Arial" w:cs="Arial"/>
                <w:sz w:val="22"/>
                <w:lang w:val="en-GB"/>
              </w:rPr>
            </w:pPr>
            <w:hyperlink r:id="rId7" w:history="1">
              <w:r w:rsidRPr="001D146E">
                <w:rPr>
                  <w:rStyle w:val="Hyperlink"/>
                  <w:rFonts w:ascii="Arial" w:hAnsi="Arial" w:cs="Arial"/>
                  <w:sz w:val="22"/>
                  <w:lang w:val="en-GB"/>
                </w:rPr>
                <w:t>mailto:sxicb-esx.practicemanager.hmxihc@nhs.net</w:t>
              </w:r>
            </w:hyperlink>
          </w:p>
          <w:p w14:paraId="54F25A5D" w14:textId="77777777" w:rsidR="001D146E" w:rsidRDefault="001D146E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bookmarkStart w:id="8" w:name="_Toc494890501"/>
            <w:bookmarkStart w:id="9" w:name="_Toc494890896"/>
            <w:bookmarkStart w:id="10" w:name="_Toc5373919"/>
            <w:bookmarkStart w:id="11" w:name="_Toc5605697"/>
          </w:p>
          <w:p w14:paraId="708173FB" w14:textId="77777777" w:rsidR="00FD72E9" w:rsidRPr="00C0634C" w:rsidRDefault="00FD72E9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r w:rsidRPr="00C0634C">
              <w:rPr>
                <w:b w:val="0"/>
                <w:color w:val="002060"/>
                <w:lang w:val="en-GB"/>
              </w:rPr>
              <w:t>Time frames for complaints</w:t>
            </w:r>
            <w:bookmarkEnd w:id="8"/>
            <w:bookmarkEnd w:id="9"/>
            <w:bookmarkEnd w:id="10"/>
            <w:bookmarkEnd w:id="11"/>
          </w:p>
          <w:p w14:paraId="314B47FD" w14:textId="77777777" w:rsidR="00FD72E9" w:rsidRPr="00C0634C" w:rsidRDefault="00FD72E9" w:rsidP="007B6DE1">
            <w:pPr>
              <w:rPr>
                <w:rFonts w:ascii="Arial" w:hAnsi="Arial" w:cs="Arial"/>
                <w:lang w:val="en-GB"/>
              </w:rPr>
            </w:pPr>
            <w:r w:rsidRPr="00C0634C">
              <w:rPr>
                <w:rFonts w:ascii="Arial" w:hAnsi="Arial" w:cs="Arial"/>
                <w:lang w:val="en-GB"/>
              </w:rPr>
              <w:t>The time constraint on bringing a complaint is 12 months from the occurrence giving rise to the complaint, or 12 months from the time you become aware of the matter about which you wish to complain.</w:t>
            </w:r>
          </w:p>
          <w:p w14:paraId="30158CA7" w14:textId="1561CFB2" w:rsidR="00FD72E9" w:rsidRDefault="007121C4" w:rsidP="007B6DE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We aim to</w:t>
            </w:r>
            <w:r w:rsidR="00FD72E9" w:rsidRPr="00C0634C">
              <w:rPr>
                <w:rFonts w:ascii="Arial" w:hAnsi="Arial" w:cs="Arial"/>
                <w:lang w:val="en-GB"/>
              </w:rPr>
              <w:t xml:space="preserve"> </w:t>
            </w:r>
            <w:r w:rsidR="00FD72E9">
              <w:rPr>
                <w:rFonts w:ascii="Arial" w:hAnsi="Arial" w:cs="Arial"/>
                <w:lang w:val="en-GB"/>
              </w:rPr>
              <w:t xml:space="preserve">acknowledge </w:t>
            </w:r>
            <w:r w:rsidR="00FD72E9" w:rsidRPr="00C0634C">
              <w:rPr>
                <w:rFonts w:ascii="Arial" w:hAnsi="Arial" w:cs="Arial"/>
                <w:lang w:val="en-GB"/>
              </w:rPr>
              <w:t xml:space="preserve">all complaints within three business days. </w:t>
            </w:r>
          </w:p>
          <w:p w14:paraId="45C1B10B" w14:textId="77777777" w:rsidR="00FD72E9" w:rsidRDefault="00FD72E9" w:rsidP="007B6DE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We will aim to investigate and provide you with the findings </w:t>
            </w:r>
            <w:r w:rsidR="001D146E">
              <w:rPr>
                <w:rFonts w:ascii="Arial" w:hAnsi="Arial" w:cs="Arial"/>
                <w:lang w:val="en-GB"/>
              </w:rPr>
              <w:t xml:space="preserve">within twenty-five working days </w:t>
            </w:r>
            <w:r>
              <w:rPr>
                <w:rFonts w:ascii="Arial" w:hAnsi="Arial" w:cs="Arial"/>
                <w:lang w:val="en-GB"/>
              </w:rPr>
              <w:t xml:space="preserve">and will </w:t>
            </w:r>
            <w:r w:rsidRPr="00C0634C">
              <w:rPr>
                <w:rFonts w:ascii="Arial" w:hAnsi="Arial" w:cs="Arial"/>
                <w:lang w:val="en-GB"/>
              </w:rPr>
              <w:t xml:space="preserve">provide regular updates regarding </w:t>
            </w:r>
            <w:r>
              <w:rPr>
                <w:rFonts w:ascii="Arial" w:hAnsi="Arial" w:cs="Arial"/>
                <w:lang w:val="en-GB"/>
              </w:rPr>
              <w:t xml:space="preserve">the investigation of </w:t>
            </w:r>
            <w:r w:rsidRPr="00C0634C">
              <w:rPr>
                <w:rFonts w:ascii="Arial" w:hAnsi="Arial" w:cs="Arial"/>
                <w:lang w:val="en-GB"/>
              </w:rPr>
              <w:t>your complaint.</w:t>
            </w:r>
          </w:p>
          <w:p w14:paraId="32B1CCB0" w14:textId="77777777" w:rsidR="00FD72E9" w:rsidRDefault="00FD72E9" w:rsidP="007B6DE1">
            <w:pPr>
              <w:rPr>
                <w:rFonts w:ascii="Arial" w:hAnsi="Arial" w:cs="Arial"/>
                <w:lang w:val="en-GB"/>
              </w:rPr>
            </w:pPr>
          </w:p>
          <w:p w14:paraId="6A063FAC" w14:textId="77777777" w:rsidR="00FD72E9" w:rsidRPr="00C0634C" w:rsidRDefault="00FD72E9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rPr>
                <w:b w:val="0"/>
                <w:color w:val="002060"/>
                <w:lang w:val="en-GB"/>
              </w:rPr>
            </w:pPr>
            <w:bookmarkStart w:id="12" w:name="_Toc494890502"/>
            <w:bookmarkStart w:id="13" w:name="_Toc494890897"/>
            <w:bookmarkStart w:id="14" w:name="_Toc5373920"/>
            <w:bookmarkStart w:id="15" w:name="_Toc5605698"/>
            <w:r w:rsidRPr="00C0634C">
              <w:rPr>
                <w:b w:val="0"/>
                <w:color w:val="002060"/>
                <w:lang w:val="en-GB"/>
              </w:rPr>
              <w:t>Investigating complaints</w:t>
            </w:r>
            <w:bookmarkEnd w:id="12"/>
            <w:bookmarkEnd w:id="13"/>
            <w:bookmarkEnd w:id="14"/>
            <w:bookmarkEnd w:id="15"/>
          </w:p>
          <w:p w14:paraId="0CC58B1F" w14:textId="77777777" w:rsidR="00FD72E9" w:rsidRDefault="00FD72E9" w:rsidP="007B6DE1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Herstmonceux Integrative Health Centre</w:t>
            </w:r>
            <w:r w:rsidRPr="00C0634C">
              <w:rPr>
                <w:rFonts w:ascii="Arial" w:hAnsi="Arial" w:cs="Arial"/>
                <w:lang w:val="en-GB"/>
              </w:rPr>
              <w:t xml:space="preserve"> will investigate all complaints effectively and in conjunction with extant legislation and guidance.</w:t>
            </w:r>
            <w:r w:rsidR="001D146E">
              <w:rPr>
                <w:rFonts w:ascii="Arial" w:hAnsi="Arial" w:cs="Arial"/>
                <w:lang w:val="en-GB"/>
              </w:rPr>
              <w:t xml:space="preserve">  We will need the following information to allow us to investigate your complaint:</w:t>
            </w:r>
          </w:p>
          <w:p w14:paraId="1176CB61" w14:textId="77777777" w:rsidR="001D146E" w:rsidRDefault="001D146E" w:rsidP="007B6DE1">
            <w:pPr>
              <w:rPr>
                <w:rFonts w:ascii="Arial" w:hAnsi="Arial" w:cs="Arial"/>
                <w:lang w:val="en-GB"/>
              </w:rPr>
            </w:pPr>
          </w:p>
          <w:p w14:paraId="1564F4AC" w14:textId="77777777" w:rsidR="001D146E" w:rsidRPr="00C0634C" w:rsidRDefault="001D146E" w:rsidP="007B6DE1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4721" w:type="dxa"/>
            <w:tcMar>
              <w:left w:w="432" w:type="dxa"/>
            </w:tcMar>
          </w:tcPr>
          <w:p w14:paraId="5D0B394F" w14:textId="77777777" w:rsidR="001D146E" w:rsidRDefault="001D146E" w:rsidP="001D14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bookmarkStart w:id="16" w:name="_Toc494890503"/>
            <w:bookmarkStart w:id="17" w:name="_Toc494890898"/>
            <w:bookmarkStart w:id="18" w:name="_Toc5373921"/>
            <w:bookmarkStart w:id="19" w:name="_Toc5605699"/>
            <w:r>
              <w:rPr>
                <w:rFonts w:ascii="Arial" w:hAnsi="Arial" w:cs="Arial"/>
                <w:lang w:val="en-GB"/>
              </w:rPr>
              <w:t>Your f</w:t>
            </w:r>
            <w:r w:rsidRPr="001D146E">
              <w:rPr>
                <w:rFonts w:ascii="Arial" w:hAnsi="Arial" w:cs="Arial"/>
                <w:lang w:val="en-GB"/>
              </w:rPr>
              <w:t>ull name, address, email (if applicable)</w:t>
            </w:r>
            <w:r>
              <w:rPr>
                <w:rFonts w:ascii="Arial" w:hAnsi="Arial" w:cs="Arial"/>
                <w:lang w:val="en-GB"/>
              </w:rPr>
              <w:t xml:space="preserve"> and daytime contact number</w:t>
            </w:r>
          </w:p>
          <w:p w14:paraId="12A268D7" w14:textId="77777777" w:rsidR="001D146E" w:rsidRDefault="001D146E" w:rsidP="001D14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Your preferred method of communication</w:t>
            </w:r>
          </w:p>
          <w:p w14:paraId="7B9CAB1C" w14:textId="77777777" w:rsidR="001D146E" w:rsidRDefault="001D146E" w:rsidP="001D14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The full name, address, date of birth and contact number of the patient if it is someone other than yourself*</w:t>
            </w:r>
          </w:p>
          <w:p w14:paraId="445D5B6A" w14:textId="77777777" w:rsidR="001D146E" w:rsidRDefault="001D146E" w:rsidP="001D14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Details of what happened, including dates and times and any questions you would like answered</w:t>
            </w:r>
          </w:p>
          <w:p w14:paraId="4C88D04B" w14:textId="77777777" w:rsidR="001D146E" w:rsidRPr="001D146E" w:rsidRDefault="001D146E" w:rsidP="001D14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What outcome you would like as a result of raising your complaint</w:t>
            </w:r>
          </w:p>
          <w:p w14:paraId="37AB9E78" w14:textId="77777777" w:rsidR="001D146E" w:rsidRDefault="001D146E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rPr>
                <w:b w:val="0"/>
                <w:color w:val="002060"/>
                <w:lang w:val="en-GB"/>
              </w:rPr>
            </w:pPr>
          </w:p>
          <w:p w14:paraId="4DEB3789" w14:textId="77777777" w:rsidR="00FD72E9" w:rsidRPr="00C0634C" w:rsidRDefault="00FD72E9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rPr>
                <w:b w:val="0"/>
                <w:color w:val="002060"/>
                <w:lang w:val="en-GB"/>
              </w:rPr>
            </w:pPr>
            <w:r w:rsidRPr="00C0634C">
              <w:rPr>
                <w:b w:val="0"/>
                <w:color w:val="002060"/>
                <w:lang w:val="en-GB"/>
              </w:rPr>
              <w:t>Confidentiality</w:t>
            </w:r>
            <w:bookmarkEnd w:id="16"/>
            <w:bookmarkEnd w:id="17"/>
            <w:bookmarkEnd w:id="18"/>
            <w:bookmarkEnd w:id="19"/>
          </w:p>
          <w:p w14:paraId="53BE69B8" w14:textId="77777777" w:rsidR="00FD72E9" w:rsidRPr="00C0634C" w:rsidRDefault="00FD72E9" w:rsidP="007B6DE1">
            <w:pPr>
              <w:spacing w:after="100" w:afterAutospacing="1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Herstmonceux Integrative Health Centre</w:t>
            </w:r>
            <w:r w:rsidRPr="00C0634C">
              <w:rPr>
                <w:rFonts w:ascii="Arial" w:hAnsi="Arial" w:cs="Arial"/>
                <w:lang w:val="en-GB"/>
              </w:rPr>
              <w:t xml:space="preserve"> will ensure that all complaints are investigated with the utmost confidentiality and </w:t>
            </w:r>
            <w:r>
              <w:rPr>
                <w:rFonts w:ascii="Arial" w:hAnsi="Arial" w:cs="Arial"/>
                <w:lang w:val="en-GB"/>
              </w:rPr>
              <w:t xml:space="preserve">that </w:t>
            </w:r>
            <w:r w:rsidRPr="00C0634C">
              <w:rPr>
                <w:rFonts w:ascii="Arial" w:hAnsi="Arial" w:cs="Arial"/>
                <w:lang w:val="en-GB"/>
              </w:rPr>
              <w:t xml:space="preserve">any documents are held separately from the patient’s healthcare record. </w:t>
            </w:r>
          </w:p>
          <w:p w14:paraId="4AEAA7B6" w14:textId="77777777" w:rsidR="00FD72E9" w:rsidRPr="00C0634C" w:rsidRDefault="001D146E" w:rsidP="007B6DE1">
            <w:pPr>
              <w:pStyle w:val="Heading1"/>
              <w:numPr>
                <w:ilvl w:val="0"/>
                <w:numId w:val="0"/>
              </w:numPr>
              <w:spacing w:before="0" w:after="100" w:afterAutospacing="1"/>
              <w:ind w:left="432" w:hanging="432"/>
              <w:rPr>
                <w:b w:val="0"/>
                <w:color w:val="002060"/>
                <w:lang w:val="en-GB"/>
              </w:rPr>
            </w:pPr>
            <w:bookmarkStart w:id="20" w:name="_Toc494890504"/>
            <w:bookmarkStart w:id="21" w:name="_Toc494890899"/>
            <w:bookmarkStart w:id="22" w:name="_Toc5373922"/>
            <w:bookmarkStart w:id="23" w:name="_Toc5605700"/>
            <w:r>
              <w:rPr>
                <w:b w:val="0"/>
                <w:color w:val="002060"/>
                <w:lang w:val="en-GB"/>
              </w:rPr>
              <w:t>*</w:t>
            </w:r>
            <w:r w:rsidR="00FD72E9" w:rsidRPr="00C0634C">
              <w:rPr>
                <w:b w:val="0"/>
                <w:color w:val="002060"/>
                <w:lang w:val="en-GB"/>
              </w:rPr>
              <w:t>Third party complaints</w:t>
            </w:r>
            <w:bookmarkEnd w:id="20"/>
            <w:bookmarkEnd w:id="21"/>
            <w:bookmarkEnd w:id="22"/>
            <w:bookmarkEnd w:id="23"/>
          </w:p>
          <w:p w14:paraId="2730D23A" w14:textId="77777777" w:rsidR="00FD72E9" w:rsidRPr="00C0634C" w:rsidRDefault="00FD72E9" w:rsidP="007B6DE1">
            <w:pPr>
              <w:spacing w:after="100" w:afterAutospacing="1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Herstmonceux Integrative Health Centre</w:t>
            </w:r>
            <w:r w:rsidRPr="00C0634C">
              <w:rPr>
                <w:rFonts w:ascii="Arial" w:hAnsi="Arial" w:cs="Arial"/>
                <w:lang w:val="en-GB"/>
              </w:rPr>
              <w:t xml:space="preserve"> allows a third party to make a complaint on behalf of a patient. The patient must provide consent for them to do so.  A third party patient complaint form is available from reception.</w:t>
            </w:r>
          </w:p>
          <w:p w14:paraId="16FDBE22" w14:textId="77777777" w:rsidR="00FD72E9" w:rsidRPr="00C0634C" w:rsidRDefault="00FD72E9" w:rsidP="007B6DE1">
            <w:pPr>
              <w:spacing w:after="100" w:afterAutospacing="1"/>
              <w:rPr>
                <w:rFonts w:ascii="Arial" w:hAnsi="Arial" w:cs="Arial"/>
                <w:lang w:val="en-GB"/>
              </w:rPr>
            </w:pPr>
          </w:p>
        </w:tc>
      </w:tr>
    </w:tbl>
    <w:p w14:paraId="3C89FE0E" w14:textId="77777777" w:rsidR="001D146E" w:rsidRPr="00C0634C" w:rsidRDefault="001D146E" w:rsidP="001D146E">
      <w:pPr>
        <w:pStyle w:val="Heading1"/>
        <w:numPr>
          <w:ilvl w:val="0"/>
          <w:numId w:val="0"/>
        </w:numPr>
        <w:spacing w:before="0" w:after="100" w:afterAutospacing="1"/>
        <w:ind w:left="432" w:hanging="432"/>
        <w:rPr>
          <w:b w:val="0"/>
          <w:color w:val="002060"/>
        </w:rPr>
      </w:pPr>
      <w:bookmarkStart w:id="24" w:name="_Toc494890505"/>
      <w:bookmarkStart w:id="25" w:name="_Toc494890900"/>
      <w:bookmarkStart w:id="26" w:name="_Toc5373923"/>
      <w:bookmarkStart w:id="27" w:name="_Toc5605701"/>
      <w:r w:rsidRPr="00C0634C">
        <w:rPr>
          <w:b w:val="0"/>
          <w:color w:val="002060"/>
        </w:rPr>
        <w:lastRenderedPageBreak/>
        <w:t>Final response</w:t>
      </w:r>
      <w:bookmarkEnd w:id="24"/>
      <w:bookmarkEnd w:id="25"/>
      <w:bookmarkEnd w:id="26"/>
      <w:bookmarkEnd w:id="27"/>
    </w:p>
    <w:p w14:paraId="14E42E83" w14:textId="77777777" w:rsidR="004C18B4" w:rsidRDefault="001D146E" w:rsidP="001D146E">
      <w:r>
        <w:rPr>
          <w:rFonts w:ascii="Arial" w:hAnsi="Arial" w:cs="Arial"/>
        </w:rPr>
        <w:t>Herstmonceux Integrative Health Centre</w:t>
      </w:r>
      <w:r w:rsidRPr="00C0634C">
        <w:rPr>
          <w:rFonts w:ascii="Arial" w:hAnsi="Arial" w:cs="Arial"/>
        </w:rPr>
        <w:t xml:space="preserve"> will issue a final formal response to all complainants which will provide full details and the outcome of the complaint. Further information is detailed in our practice policy.</w:t>
      </w:r>
    </w:p>
    <w:sectPr w:rsidR="004C18B4" w:rsidSect="00FD72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4784F92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ind w:left="1427" w:hanging="576"/>
      </w:pPr>
      <w:rPr>
        <w:rFonts w:ascii="Arial" w:hAnsi="Arial" w:cs="Arial" w:hint="default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593181"/>
    <w:multiLevelType w:val="hybridMultilevel"/>
    <w:tmpl w:val="AB02E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20130"/>
    <w:multiLevelType w:val="hybridMultilevel"/>
    <w:tmpl w:val="8D102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DA61ADF"/>
    <w:multiLevelType w:val="hybridMultilevel"/>
    <w:tmpl w:val="34D8A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475161">
    <w:abstractNumId w:val="0"/>
  </w:num>
  <w:num w:numId="2" w16cid:durableId="378214661">
    <w:abstractNumId w:val="2"/>
  </w:num>
  <w:num w:numId="3" w16cid:durableId="1539051804">
    <w:abstractNumId w:val="1"/>
  </w:num>
  <w:num w:numId="4" w16cid:durableId="1903637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2E9"/>
    <w:rsid w:val="001D146E"/>
    <w:rsid w:val="004C18B4"/>
    <w:rsid w:val="007121C4"/>
    <w:rsid w:val="007E307F"/>
    <w:rsid w:val="00B35241"/>
    <w:rsid w:val="00FD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932F9"/>
  <w15:chartTrackingRefBased/>
  <w15:docId w15:val="{01F78F9B-0E43-4F34-B4BC-507AE35B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2E9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2E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72E9"/>
    <w:pPr>
      <w:keepNext/>
      <w:keepLines/>
      <w:numPr>
        <w:ilvl w:val="1"/>
        <w:numId w:val="1"/>
      </w:numPr>
      <w:spacing w:before="360" w:line="259" w:lineRule="auto"/>
      <w:ind w:left="576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72E9"/>
    <w:pPr>
      <w:keepNext/>
      <w:keepLines/>
      <w:numPr>
        <w:ilvl w:val="2"/>
        <w:numId w:val="1"/>
      </w:numPr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72E9"/>
    <w:pPr>
      <w:keepNext/>
      <w:keepLines/>
      <w:numPr>
        <w:ilvl w:val="3"/>
        <w:numId w:val="1"/>
      </w:numPr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72E9"/>
    <w:pPr>
      <w:keepNext/>
      <w:keepLines/>
      <w:numPr>
        <w:ilvl w:val="4"/>
        <w:numId w:val="1"/>
      </w:numPr>
      <w:spacing w:before="200" w:line="259" w:lineRule="auto"/>
      <w:outlineLvl w:val="4"/>
    </w:pPr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72E9"/>
    <w:pPr>
      <w:keepNext/>
      <w:keepLines/>
      <w:numPr>
        <w:ilvl w:val="5"/>
        <w:numId w:val="1"/>
      </w:numPr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D72E9"/>
    <w:pPr>
      <w:keepNext/>
      <w:keepLines/>
      <w:numPr>
        <w:ilvl w:val="6"/>
        <w:numId w:val="1"/>
      </w:numPr>
      <w:spacing w:before="20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D72E9"/>
    <w:pPr>
      <w:keepNext/>
      <w:keepLines/>
      <w:numPr>
        <w:ilvl w:val="7"/>
        <w:numId w:val="1"/>
      </w:numPr>
      <w:spacing w:before="20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D72E9"/>
    <w:pPr>
      <w:keepNext/>
      <w:keepLines/>
      <w:numPr>
        <w:ilvl w:val="8"/>
        <w:numId w:val="1"/>
      </w:numPr>
      <w:spacing w:before="20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2E9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72E9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D72E9"/>
    <w:rPr>
      <w:rFonts w:asciiTheme="majorHAnsi" w:eastAsiaTheme="majorEastAsia" w:hAnsiTheme="majorHAnsi" w:cstheme="majorBidi"/>
      <w:b/>
      <w:bCs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FD72E9"/>
    <w:rPr>
      <w:rFonts w:asciiTheme="majorHAnsi" w:eastAsiaTheme="majorEastAsia" w:hAnsiTheme="majorHAnsi" w:cstheme="majorBidi"/>
      <w:b/>
      <w:bCs/>
      <w:i/>
      <w:iCs/>
      <w:color w:val="000000" w:themeColor="tex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D72E9"/>
    <w:rPr>
      <w:rFonts w:asciiTheme="majorHAnsi" w:eastAsiaTheme="majorEastAsia" w:hAnsiTheme="majorHAnsi" w:cstheme="majorBidi"/>
      <w:color w:val="323E4F" w:themeColor="text2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FD72E9"/>
    <w:rPr>
      <w:rFonts w:asciiTheme="majorHAnsi" w:eastAsiaTheme="majorEastAsia" w:hAnsiTheme="majorHAnsi" w:cstheme="majorBidi"/>
      <w:i/>
      <w:iCs/>
      <w:color w:val="323E4F" w:themeColor="text2" w:themeShade="B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FD72E9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FD72E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FD72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72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D72E9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table" w:customStyle="1" w:styleId="HostTable">
    <w:name w:val="Host Table"/>
    <w:basedOn w:val="TableNormal"/>
    <w:uiPriority w:val="99"/>
    <w:rsid w:val="00FD72E9"/>
    <w:pPr>
      <w:spacing w:line="276" w:lineRule="auto"/>
    </w:pPr>
    <w:rPr>
      <w:color w:val="262626" w:themeColor="text1" w:themeTint="D9"/>
      <w:kern w:val="2"/>
      <w:lang w:val="en-US" w:eastAsia="ja-JP"/>
      <w14:ligatures w14:val="standard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BlockHeading">
    <w:name w:val="Block Heading"/>
    <w:basedOn w:val="Normal"/>
    <w:uiPriority w:val="1"/>
    <w:qFormat/>
    <w:rsid w:val="00FD72E9"/>
    <w:pPr>
      <w:spacing w:before="720" w:after="1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:lang w:val="en-US" w:eastAsia="ja-JP"/>
      <w14:ligatures w14:val="standard"/>
    </w:rPr>
  </w:style>
  <w:style w:type="paragraph" w:styleId="BlockText">
    <w:name w:val="Block Text"/>
    <w:basedOn w:val="Normal"/>
    <w:uiPriority w:val="2"/>
    <w:unhideWhenUsed/>
    <w:qFormat/>
    <w:rsid w:val="00FD72E9"/>
    <w:pPr>
      <w:spacing w:after="160" w:line="252" w:lineRule="auto"/>
      <w:ind w:left="504" w:right="504"/>
    </w:pPr>
    <w:rPr>
      <w:color w:val="FFFFFF" w:themeColor="background1"/>
      <w:kern w:val="2"/>
      <w:sz w:val="22"/>
      <w:szCs w:val="22"/>
      <w:lang w:val="en-US" w:eastAsia="ja-JP"/>
      <w14:ligatures w14:val="standard"/>
    </w:rPr>
  </w:style>
  <w:style w:type="paragraph" w:customStyle="1" w:styleId="Recipient">
    <w:name w:val="Recipient"/>
    <w:basedOn w:val="Normal"/>
    <w:uiPriority w:val="4"/>
    <w:qFormat/>
    <w:rsid w:val="00FD72E9"/>
    <w:pPr>
      <w:spacing w:line="288" w:lineRule="auto"/>
      <w:ind w:left="4320"/>
      <w:contextualSpacing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customStyle="1" w:styleId="ReturnAddress">
    <w:name w:val="Return Address"/>
    <w:basedOn w:val="Normal"/>
    <w:uiPriority w:val="3"/>
    <w:qFormat/>
    <w:rsid w:val="00FD72E9"/>
    <w:pPr>
      <w:spacing w:line="288" w:lineRule="auto"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styleId="Title">
    <w:name w:val="Title"/>
    <w:basedOn w:val="Normal"/>
    <w:link w:val="TitleChar"/>
    <w:uiPriority w:val="5"/>
    <w:qFormat/>
    <w:rsid w:val="00FD72E9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szCs w:val="22"/>
      <w:lang w:val="en-US" w:eastAsia="ja-JP"/>
      <w14:ligatures w14:val="standard"/>
    </w:rPr>
  </w:style>
  <w:style w:type="character" w:customStyle="1" w:styleId="TitleChar">
    <w:name w:val="Title Char"/>
    <w:basedOn w:val="DefaultParagraphFont"/>
    <w:link w:val="Title"/>
    <w:uiPriority w:val="5"/>
    <w:rsid w:val="00FD72E9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  <w:lang w:val="en-US" w:eastAsia="ja-JP"/>
      <w14:ligatures w14:val="standard"/>
    </w:rPr>
  </w:style>
  <w:style w:type="paragraph" w:styleId="Subtitle">
    <w:name w:val="Subtitle"/>
    <w:basedOn w:val="Normal"/>
    <w:link w:val="SubtitleChar"/>
    <w:uiPriority w:val="6"/>
    <w:qFormat/>
    <w:rsid w:val="00FD72E9"/>
    <w:pPr>
      <w:numPr>
        <w:ilvl w:val="1"/>
      </w:numPr>
      <w:spacing w:after="240" w:line="276" w:lineRule="auto"/>
      <w:contextualSpacing/>
    </w:pPr>
    <w:rPr>
      <w:color w:val="1F4E79" w:themeColor="accent1" w:themeShade="80"/>
      <w:kern w:val="2"/>
      <w:sz w:val="22"/>
      <w:szCs w:val="22"/>
      <w:lang w:val="en-US" w:eastAsia="ja-JP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6"/>
    <w:rsid w:val="00FD72E9"/>
    <w:rPr>
      <w:color w:val="1F4E79" w:themeColor="accent1" w:themeShade="80"/>
      <w:kern w:val="2"/>
      <w:lang w:val="en-US" w:eastAsia="ja-JP"/>
      <w14:ligatures w14:val="standard"/>
    </w:rPr>
  </w:style>
  <w:style w:type="paragraph" w:styleId="ListParagraph">
    <w:name w:val="List Paragraph"/>
    <w:basedOn w:val="Normal"/>
    <w:uiPriority w:val="34"/>
    <w:qFormat/>
    <w:rsid w:val="001D1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xicb-esx.practicemanager.hmxihc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gland.contactus@nhs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 CSU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Hone, Nicola</dc:creator>
  <cp:keywords/>
  <dc:description/>
  <cp:lastModifiedBy>HARDING, Dom (HERSTMONCEUX INTEGRATIVE HEALTH CENTRE)</cp:lastModifiedBy>
  <cp:revision>2</cp:revision>
  <dcterms:created xsi:type="dcterms:W3CDTF">2026-09-03T10:39:00Z</dcterms:created>
  <dcterms:modified xsi:type="dcterms:W3CDTF">2026-09-03T10:39:00Z</dcterms:modified>
</cp:coreProperties>
</file>